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F1F87" w14:textId="17BC6DE0" w:rsidR="00435D25" w:rsidRPr="005A417E" w:rsidRDefault="00725D0A">
      <w:pPr>
        <w:rPr>
          <w:rFonts w:ascii="Times New Roman" w:hAnsi="Times New Roman" w:cs="Times New Roman"/>
          <w:sz w:val="36"/>
          <w:szCs w:val="36"/>
          <w:lang w:val="es-ES"/>
        </w:rPr>
      </w:pPr>
      <w:r w:rsidRPr="005A417E">
        <w:rPr>
          <w:rFonts w:ascii="Times New Roman" w:hAnsi="Times New Roman" w:cs="Times New Roman"/>
          <w:sz w:val="36"/>
          <w:szCs w:val="36"/>
          <w:lang w:val="es-ES"/>
        </w:rPr>
        <w:t xml:space="preserve">                               </w:t>
      </w:r>
      <w:proofErr w:type="gramStart"/>
      <w:r w:rsidRPr="005A417E">
        <w:rPr>
          <w:rFonts w:ascii="Times New Roman" w:hAnsi="Times New Roman" w:cs="Times New Roman"/>
          <w:sz w:val="36"/>
          <w:szCs w:val="36"/>
          <w:lang w:val="es-ES"/>
        </w:rPr>
        <w:t>CANDELA  GOMEZ</w:t>
      </w:r>
      <w:proofErr w:type="gramEnd"/>
    </w:p>
    <w:p w14:paraId="11264585" w14:textId="7100D7A8" w:rsidR="005A417E" w:rsidRPr="005A417E" w:rsidRDefault="005A417E">
      <w:pPr>
        <w:rPr>
          <w:rFonts w:ascii="Times New Roman" w:hAnsi="Times New Roman" w:cs="Times New Roman"/>
          <w:sz w:val="36"/>
          <w:szCs w:val="36"/>
          <w:lang w:val="es-ES"/>
        </w:rPr>
      </w:pPr>
      <w:r w:rsidRPr="005A417E">
        <w:rPr>
          <w:rFonts w:ascii="Times New Roman" w:hAnsi="Times New Roman" w:cs="Times New Roman"/>
          <w:sz w:val="36"/>
          <w:szCs w:val="36"/>
          <w:lang w:val="es-ES"/>
        </w:rPr>
        <w:t xml:space="preserve"> </w:t>
      </w:r>
    </w:p>
    <w:p w14:paraId="38CB591C" w14:textId="103B1FF7" w:rsidR="00725D0A" w:rsidRPr="005A417E" w:rsidRDefault="00723440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5A417E">
        <w:rPr>
          <w:rFonts w:ascii="Times New Roman" w:hAnsi="Times New Roman" w:cs="Times New Roman"/>
          <w:sz w:val="24"/>
          <w:szCs w:val="24"/>
          <w:lang w:val="es-ES"/>
        </w:rPr>
        <w:t>Pelo</w:t>
      </w:r>
      <w:r w:rsidR="005A417E" w:rsidRPr="005A417E">
        <w:rPr>
          <w:rFonts w:ascii="Times New Roman" w:hAnsi="Times New Roman" w:cs="Times New Roman"/>
          <w:sz w:val="24"/>
          <w:szCs w:val="24"/>
          <w:lang w:val="es-ES"/>
        </w:rPr>
        <w:t xml:space="preserve">: Rubio oscuro         </w:t>
      </w:r>
      <w:r w:rsidR="005A417E"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</w:t>
      </w:r>
      <w:r w:rsidR="005A417E" w:rsidRPr="005A417E">
        <w:rPr>
          <w:rFonts w:ascii="Times New Roman" w:hAnsi="Times New Roman" w:cs="Times New Roman"/>
          <w:sz w:val="24"/>
          <w:szCs w:val="24"/>
          <w:lang w:val="es-ES"/>
        </w:rPr>
        <w:t>Peso: 50k</w:t>
      </w:r>
      <w:r w:rsidR="005A417E">
        <w:rPr>
          <w:rFonts w:ascii="Times New Roman" w:hAnsi="Times New Roman" w:cs="Times New Roman"/>
          <w:sz w:val="24"/>
          <w:szCs w:val="24"/>
          <w:lang w:val="es-ES"/>
        </w:rPr>
        <w:t>g                                   Nacida en: M</w:t>
      </w:r>
      <w:r w:rsidR="00354210">
        <w:rPr>
          <w:rFonts w:ascii="Times New Roman" w:hAnsi="Times New Roman" w:cs="Times New Roman"/>
          <w:sz w:val="24"/>
          <w:szCs w:val="24"/>
          <w:lang w:val="es-ES"/>
        </w:rPr>
        <w:t>á</w:t>
      </w:r>
      <w:r w:rsidR="005A417E">
        <w:rPr>
          <w:rFonts w:ascii="Times New Roman" w:hAnsi="Times New Roman" w:cs="Times New Roman"/>
          <w:sz w:val="24"/>
          <w:szCs w:val="24"/>
          <w:lang w:val="es-ES"/>
        </w:rPr>
        <w:t xml:space="preserve">laga </w:t>
      </w:r>
    </w:p>
    <w:p w14:paraId="57683F28" w14:textId="245FDA69" w:rsidR="00723440" w:rsidRDefault="005A417E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Ojos: Marrones                                  Altura: 1.69cm                             Vocal: Contra alto</w:t>
      </w:r>
    </w:p>
    <w:p w14:paraId="10D6237F" w14:textId="77777777" w:rsidR="005A417E" w:rsidRDefault="005A417E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1AFDC4D6" w14:textId="575F55E8" w:rsidR="005A417E" w:rsidRPr="001C3EAC" w:rsidRDefault="005A417E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C3EAC">
        <w:rPr>
          <w:rFonts w:ascii="Times New Roman" w:hAnsi="Times New Roman" w:cs="Times New Roman"/>
          <w:b/>
          <w:bCs/>
          <w:sz w:val="24"/>
          <w:szCs w:val="24"/>
          <w:lang w:val="es-ES"/>
        </w:rPr>
        <w:t>TELEVISION</w:t>
      </w:r>
    </w:p>
    <w:p w14:paraId="73C5B5EC" w14:textId="77777777" w:rsidR="005A417E" w:rsidRDefault="005A417E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0F788571" w14:textId="77777777" w:rsidR="005A417E" w:rsidRDefault="005A417E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34F653E7" w14:textId="604344E8" w:rsidR="005A417E" w:rsidRPr="001C3EAC" w:rsidRDefault="005A417E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C3EAC">
        <w:rPr>
          <w:rFonts w:ascii="Times New Roman" w:hAnsi="Times New Roman" w:cs="Times New Roman"/>
          <w:b/>
          <w:bCs/>
          <w:sz w:val="24"/>
          <w:szCs w:val="24"/>
          <w:lang w:val="es-ES"/>
        </w:rPr>
        <w:t>CINE</w:t>
      </w:r>
    </w:p>
    <w:p w14:paraId="0B934A5D" w14:textId="77777777" w:rsidR="005A417E" w:rsidRDefault="005A417E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704343C5" w14:textId="64035F53" w:rsidR="005A417E" w:rsidRPr="00DE53A4" w:rsidRDefault="005A4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“SOLO!” </w:t>
      </w:r>
      <w:r w:rsidRPr="00DE53A4">
        <w:rPr>
          <w:rFonts w:ascii="Times New Roman" w:hAnsi="Times New Roman" w:cs="Times New Roman"/>
          <w:sz w:val="24"/>
          <w:szCs w:val="24"/>
        </w:rPr>
        <w:t>(201</w:t>
      </w:r>
      <w:r w:rsidR="00D53F8B" w:rsidRPr="00DE53A4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Pr="00DE53A4">
        <w:rPr>
          <w:rFonts w:ascii="Times New Roman" w:hAnsi="Times New Roman" w:cs="Times New Roman"/>
          <w:sz w:val="24"/>
          <w:szCs w:val="24"/>
        </w:rPr>
        <w:t>)</w:t>
      </w:r>
      <w:r w:rsidR="00D53F8B" w:rsidRPr="00DE53A4">
        <w:rPr>
          <w:rFonts w:ascii="Times New Roman" w:hAnsi="Times New Roman" w:cs="Times New Roman"/>
          <w:sz w:val="24"/>
          <w:szCs w:val="24"/>
        </w:rPr>
        <w:t xml:space="preserve"> </w:t>
      </w:r>
      <w:r w:rsidR="001C3EAC" w:rsidRPr="00DE53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F8B" w:rsidRPr="00DE53A4">
        <w:rPr>
          <w:rFonts w:ascii="Times New Roman" w:hAnsi="Times New Roman" w:cs="Times New Roman"/>
          <w:sz w:val="24"/>
          <w:szCs w:val="24"/>
        </w:rPr>
        <w:t>Protagonista</w:t>
      </w:r>
      <w:proofErr w:type="spellEnd"/>
      <w:proofErr w:type="gramEnd"/>
      <w:r w:rsidR="00D53F8B" w:rsidRPr="00DE53A4">
        <w:rPr>
          <w:rFonts w:ascii="Times New Roman" w:hAnsi="Times New Roman" w:cs="Times New Roman"/>
          <w:sz w:val="24"/>
          <w:szCs w:val="24"/>
        </w:rPr>
        <w:t xml:space="preserve">.  </w:t>
      </w:r>
      <w:r w:rsidR="00D53F8B" w:rsidRPr="00D53F8B">
        <w:rPr>
          <w:rFonts w:ascii="Times New Roman" w:hAnsi="Times New Roman" w:cs="Times New Roman"/>
          <w:sz w:val="24"/>
          <w:szCs w:val="24"/>
        </w:rPr>
        <w:t>Dir</w:t>
      </w:r>
      <w:r w:rsidR="006E7F7D">
        <w:rPr>
          <w:rFonts w:ascii="Times New Roman" w:hAnsi="Times New Roman" w:cs="Times New Roman"/>
          <w:sz w:val="24"/>
          <w:szCs w:val="24"/>
        </w:rPr>
        <w:t>:</w:t>
      </w:r>
      <w:r w:rsidR="00D53F8B" w:rsidRPr="00D53F8B">
        <w:rPr>
          <w:rFonts w:ascii="Times New Roman" w:hAnsi="Times New Roman" w:cs="Times New Roman"/>
          <w:sz w:val="24"/>
          <w:szCs w:val="24"/>
        </w:rPr>
        <w:t xml:space="preserve"> Nic Cornwall. </w:t>
      </w:r>
      <w:r w:rsidR="00D53F8B" w:rsidRPr="00DE53A4">
        <w:rPr>
          <w:rFonts w:ascii="Times New Roman" w:hAnsi="Times New Roman" w:cs="Times New Roman"/>
          <w:sz w:val="24"/>
          <w:szCs w:val="24"/>
        </w:rPr>
        <w:t>Dudley Dog Productions</w:t>
      </w:r>
      <w:r w:rsidR="001C3EAC" w:rsidRPr="00DE53A4">
        <w:rPr>
          <w:rFonts w:ascii="Times New Roman" w:hAnsi="Times New Roman" w:cs="Times New Roman"/>
          <w:sz w:val="24"/>
          <w:szCs w:val="24"/>
        </w:rPr>
        <w:t>.</w:t>
      </w:r>
    </w:p>
    <w:p w14:paraId="4EEC65E8" w14:textId="77777777" w:rsidR="007D0376" w:rsidRPr="00DE53A4" w:rsidRDefault="007D0376">
      <w:pPr>
        <w:rPr>
          <w:rFonts w:ascii="Times New Roman" w:hAnsi="Times New Roman" w:cs="Times New Roman"/>
          <w:sz w:val="24"/>
          <w:szCs w:val="24"/>
        </w:rPr>
      </w:pPr>
    </w:p>
    <w:p w14:paraId="28AF8A31" w14:textId="4EAAF873" w:rsidR="007D0376" w:rsidRPr="007D0376" w:rsidRDefault="007D0376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7D0376">
        <w:rPr>
          <w:rFonts w:ascii="Times New Roman" w:hAnsi="Times New Roman" w:cs="Times New Roman"/>
          <w:b/>
          <w:bCs/>
          <w:sz w:val="24"/>
          <w:szCs w:val="24"/>
          <w:lang w:val="es-ES"/>
        </w:rPr>
        <w:t>Cortometrajes:</w:t>
      </w:r>
    </w:p>
    <w:p w14:paraId="77737532" w14:textId="77397FAE" w:rsidR="00D53F8B" w:rsidRDefault="00D53F8B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1C3EAC">
        <w:rPr>
          <w:rFonts w:ascii="Times New Roman" w:hAnsi="Times New Roman" w:cs="Times New Roman"/>
          <w:sz w:val="24"/>
          <w:szCs w:val="24"/>
          <w:lang w:val="es-ES"/>
        </w:rPr>
        <w:t>“</w:t>
      </w:r>
      <w:proofErr w:type="spellStart"/>
      <w:proofErr w:type="gramStart"/>
      <w:r w:rsidRPr="001C3EAC">
        <w:rPr>
          <w:rFonts w:ascii="Times New Roman" w:hAnsi="Times New Roman" w:cs="Times New Roman"/>
          <w:sz w:val="24"/>
          <w:szCs w:val="24"/>
          <w:lang w:val="es-ES"/>
        </w:rPr>
        <w:t>M</w:t>
      </w:r>
      <w:r w:rsidR="002E6B47">
        <w:rPr>
          <w:rFonts w:ascii="Times New Roman" w:hAnsi="Times New Roman" w:cs="Times New Roman"/>
          <w:sz w:val="24"/>
          <w:szCs w:val="24"/>
          <w:lang w:val="es-ES"/>
        </w:rPr>
        <w:t>isophonia</w:t>
      </w:r>
      <w:proofErr w:type="spellEnd"/>
      <w:r w:rsidRPr="001C3EAC">
        <w:rPr>
          <w:rFonts w:ascii="Times New Roman" w:hAnsi="Times New Roman" w:cs="Times New Roman"/>
          <w:sz w:val="24"/>
          <w:szCs w:val="24"/>
          <w:lang w:val="es-ES"/>
        </w:rPr>
        <w:t>”(</w:t>
      </w:r>
      <w:proofErr w:type="gramEnd"/>
      <w:r w:rsidRPr="001C3EAC">
        <w:rPr>
          <w:rFonts w:ascii="Times New Roman" w:hAnsi="Times New Roman" w:cs="Times New Roman"/>
          <w:sz w:val="24"/>
          <w:szCs w:val="24"/>
          <w:lang w:val="es-ES"/>
        </w:rPr>
        <w:t xml:space="preserve">2019) </w:t>
      </w:r>
      <w:r w:rsidR="001C3EAC">
        <w:rPr>
          <w:rFonts w:ascii="Times New Roman" w:hAnsi="Times New Roman" w:cs="Times New Roman"/>
          <w:sz w:val="24"/>
          <w:szCs w:val="24"/>
          <w:lang w:val="es-ES"/>
        </w:rPr>
        <w:t>Protagonista</w:t>
      </w:r>
      <w:r w:rsidRPr="001C3EAC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1C3EAC">
        <w:rPr>
          <w:rFonts w:ascii="Times New Roman" w:hAnsi="Times New Roman" w:cs="Times New Roman"/>
          <w:sz w:val="24"/>
          <w:szCs w:val="24"/>
          <w:lang w:val="es-ES"/>
        </w:rPr>
        <w:t>Dir</w:t>
      </w:r>
      <w:proofErr w:type="spellEnd"/>
      <w:r w:rsidRPr="001C3EAC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proofErr w:type="spellStart"/>
      <w:r w:rsidR="001C3EAC" w:rsidRPr="001C3EAC">
        <w:rPr>
          <w:rFonts w:ascii="Times New Roman" w:hAnsi="Times New Roman" w:cs="Times New Roman"/>
          <w:sz w:val="24"/>
          <w:szCs w:val="24"/>
          <w:lang w:val="es-ES"/>
        </w:rPr>
        <w:t>Bhavik</w:t>
      </w:r>
      <w:proofErr w:type="spellEnd"/>
      <w:r w:rsidR="001C3EAC" w:rsidRPr="001C3EAC">
        <w:rPr>
          <w:rFonts w:ascii="Times New Roman" w:hAnsi="Times New Roman" w:cs="Times New Roman"/>
          <w:sz w:val="24"/>
          <w:szCs w:val="24"/>
          <w:lang w:val="es-ES"/>
        </w:rPr>
        <w:t xml:space="preserve"> C.</w:t>
      </w:r>
      <w:r w:rsidR="001C3EA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1C3EAC">
        <w:rPr>
          <w:rFonts w:ascii="Times New Roman" w:hAnsi="Times New Roman" w:cs="Times New Roman"/>
          <w:sz w:val="24"/>
          <w:szCs w:val="24"/>
          <w:lang w:val="es-ES"/>
        </w:rPr>
        <w:t>Pankhania</w:t>
      </w:r>
      <w:proofErr w:type="spellEnd"/>
      <w:r w:rsidR="001C3EAC">
        <w:rPr>
          <w:rFonts w:ascii="Times New Roman" w:hAnsi="Times New Roman" w:cs="Times New Roman"/>
          <w:sz w:val="24"/>
          <w:szCs w:val="24"/>
          <w:lang w:val="es-ES"/>
        </w:rPr>
        <w:t xml:space="preserve">. Viru </w:t>
      </w:r>
      <w:proofErr w:type="spellStart"/>
      <w:r w:rsidR="001C3EAC">
        <w:rPr>
          <w:rFonts w:ascii="Times New Roman" w:hAnsi="Times New Roman" w:cs="Times New Roman"/>
          <w:sz w:val="24"/>
          <w:szCs w:val="24"/>
          <w:lang w:val="es-ES"/>
        </w:rPr>
        <w:t>Productions</w:t>
      </w:r>
      <w:proofErr w:type="spellEnd"/>
    </w:p>
    <w:p w14:paraId="5DE05792" w14:textId="298B1E65" w:rsidR="001C3EAC" w:rsidRDefault="001C3EAC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“B</w:t>
      </w:r>
      <w:r w:rsidR="002E6B47">
        <w:rPr>
          <w:rFonts w:ascii="Times New Roman" w:hAnsi="Times New Roman" w:cs="Times New Roman"/>
          <w:sz w:val="24"/>
          <w:szCs w:val="24"/>
          <w:lang w:val="es-ES"/>
        </w:rPr>
        <w:t xml:space="preserve">aila hasta el </w:t>
      </w:r>
      <w:proofErr w:type="gramStart"/>
      <w:r w:rsidR="002E6B47">
        <w:rPr>
          <w:rFonts w:ascii="Times New Roman" w:hAnsi="Times New Roman" w:cs="Times New Roman"/>
          <w:sz w:val="24"/>
          <w:szCs w:val="24"/>
          <w:lang w:val="es-ES"/>
        </w:rPr>
        <w:t>amanecer</w:t>
      </w:r>
      <w:r>
        <w:rPr>
          <w:rFonts w:ascii="Times New Roman" w:hAnsi="Times New Roman" w:cs="Times New Roman"/>
          <w:sz w:val="24"/>
          <w:szCs w:val="24"/>
          <w:lang w:val="es-ES"/>
        </w:rPr>
        <w:t>”(</w:t>
      </w:r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 xml:space="preserve">2025) Protagonista.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Dir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: Miguel </w:t>
      </w:r>
      <w:proofErr w:type="spellStart"/>
      <w:r w:rsidR="002E6B47">
        <w:rPr>
          <w:rFonts w:ascii="Times New Roman" w:hAnsi="Times New Roman" w:cs="Times New Roman"/>
          <w:sz w:val="24"/>
          <w:szCs w:val="24"/>
          <w:lang w:val="es-ES"/>
        </w:rPr>
        <w:t>Anger</w:t>
      </w:r>
      <w:proofErr w:type="spellEnd"/>
      <w:r w:rsidR="002E6B4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Maldonado.</w:t>
      </w:r>
    </w:p>
    <w:p w14:paraId="6984C153" w14:textId="77777777" w:rsidR="007D0376" w:rsidRDefault="007D0376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514EBB7B" w14:textId="75DAD2E9" w:rsidR="001C3EAC" w:rsidRPr="002E6B47" w:rsidRDefault="002E6B47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2E6B47">
        <w:rPr>
          <w:rFonts w:ascii="Times New Roman" w:hAnsi="Times New Roman" w:cs="Times New Roman"/>
          <w:b/>
          <w:bCs/>
          <w:sz w:val="24"/>
          <w:szCs w:val="24"/>
          <w:lang w:val="es-ES"/>
        </w:rPr>
        <w:t>PUBLICIDAD</w:t>
      </w:r>
    </w:p>
    <w:p w14:paraId="5CB9F41C" w14:textId="72F30F96" w:rsidR="002E6B47" w:rsidRDefault="002E6B47">
      <w:pPr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Manifesto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&amp; Little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moments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. Costa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Coffee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. Nacional (Reino Unido)</w:t>
      </w:r>
    </w:p>
    <w:p w14:paraId="1B0CF59C" w14:textId="02597B61" w:rsidR="002E6B47" w:rsidRDefault="002E6B47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CGA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Aesthetics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. Nacional (Reino Unido).</w:t>
      </w:r>
    </w:p>
    <w:p w14:paraId="221A8156" w14:textId="77777777" w:rsidR="001C3EAC" w:rsidRDefault="001C3EAC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5A5EE200" w14:textId="4A66D47C" w:rsidR="001C3EAC" w:rsidRDefault="001C3EAC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C3EAC">
        <w:rPr>
          <w:rFonts w:ascii="Times New Roman" w:hAnsi="Times New Roman" w:cs="Times New Roman"/>
          <w:b/>
          <w:bCs/>
          <w:sz w:val="24"/>
          <w:szCs w:val="24"/>
          <w:lang w:val="es-ES"/>
        </w:rPr>
        <w:t>TEATRO</w:t>
      </w:r>
    </w:p>
    <w:p w14:paraId="57BBBFA2" w14:textId="3A903D7D" w:rsidR="001C3EAC" w:rsidRDefault="001C3EAC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“La Casa de Bernarda Alba”. </w:t>
      </w:r>
      <w:r w:rsidR="002E6B47">
        <w:rPr>
          <w:rFonts w:ascii="Times New Roman" w:hAnsi="Times New Roman" w:cs="Times New Roman"/>
          <w:sz w:val="24"/>
          <w:szCs w:val="24"/>
          <w:lang w:val="es-ES"/>
        </w:rPr>
        <w:t xml:space="preserve">Magdalena. Cervantes </w:t>
      </w:r>
      <w:proofErr w:type="spellStart"/>
      <w:r w:rsidR="002E6B47">
        <w:rPr>
          <w:rFonts w:ascii="Times New Roman" w:hAnsi="Times New Roman" w:cs="Times New Roman"/>
          <w:sz w:val="24"/>
          <w:szCs w:val="24"/>
          <w:lang w:val="es-ES"/>
        </w:rPr>
        <w:t>Theatre</w:t>
      </w:r>
      <w:proofErr w:type="spellEnd"/>
      <w:r w:rsidR="002E6B47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="002E6B47">
        <w:rPr>
          <w:rFonts w:ascii="Times New Roman" w:hAnsi="Times New Roman" w:cs="Times New Roman"/>
          <w:sz w:val="24"/>
          <w:szCs w:val="24"/>
          <w:lang w:val="es-ES"/>
        </w:rPr>
        <w:t>Dir</w:t>
      </w:r>
      <w:proofErr w:type="spellEnd"/>
      <w:r w:rsidR="002E6B47">
        <w:rPr>
          <w:rFonts w:ascii="Times New Roman" w:hAnsi="Times New Roman" w:cs="Times New Roman"/>
          <w:sz w:val="24"/>
          <w:szCs w:val="24"/>
          <w:lang w:val="es-ES"/>
        </w:rPr>
        <w:t>: Jorge de Juan.</w:t>
      </w:r>
    </w:p>
    <w:p w14:paraId="1F8ADF3D" w14:textId="11E93483" w:rsidR="002E6B47" w:rsidRDefault="002E6B47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“La Función por hacer”. Mujer. Cervantes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Theatre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Dir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: Jorge de Juan.</w:t>
      </w:r>
    </w:p>
    <w:p w14:paraId="114BB394" w14:textId="2FF9817C" w:rsidR="002E6B47" w:rsidRDefault="002E6B47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“La Casa de los Espíritus”. Alba. Cervantes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Theatre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Dir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: Paula Paz.</w:t>
      </w:r>
    </w:p>
    <w:p w14:paraId="1E1C4FC6" w14:textId="794862D4" w:rsidR="002E6B47" w:rsidRDefault="002E6B47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“Corre!”. Emma. Cervantes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Theatre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Dir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; Jessica Lazar</w:t>
      </w:r>
    </w:p>
    <w:p w14:paraId="64B21C86" w14:textId="7AF588DA" w:rsidR="002E6B47" w:rsidRDefault="002E6B47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“Desde los escombros”. Varios personajes. Cervantes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Theatre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Dir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Maria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Prado</w:t>
      </w:r>
    </w:p>
    <w:p w14:paraId="099E494E" w14:textId="407B5FF4" w:rsidR="002E6B47" w:rsidRDefault="002E6B47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“Una vida americana”. </w:t>
      </w:r>
      <w:r w:rsidR="007D0376">
        <w:rPr>
          <w:rFonts w:ascii="Times New Roman" w:hAnsi="Times New Roman" w:cs="Times New Roman"/>
          <w:sz w:val="24"/>
          <w:szCs w:val="24"/>
          <w:lang w:val="es-ES"/>
        </w:rPr>
        <w:t xml:space="preserve">Linda Clarkson. Cervantes </w:t>
      </w:r>
      <w:proofErr w:type="spellStart"/>
      <w:r w:rsidR="007D0376">
        <w:rPr>
          <w:rFonts w:ascii="Times New Roman" w:hAnsi="Times New Roman" w:cs="Times New Roman"/>
          <w:sz w:val="24"/>
          <w:szCs w:val="24"/>
          <w:lang w:val="es-ES"/>
        </w:rPr>
        <w:t>Theatre</w:t>
      </w:r>
      <w:proofErr w:type="spellEnd"/>
      <w:r w:rsidR="007D0376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="007D0376">
        <w:rPr>
          <w:rFonts w:ascii="Times New Roman" w:hAnsi="Times New Roman" w:cs="Times New Roman"/>
          <w:sz w:val="24"/>
          <w:szCs w:val="24"/>
          <w:lang w:val="es-ES"/>
        </w:rPr>
        <w:t>Dir</w:t>
      </w:r>
      <w:proofErr w:type="spellEnd"/>
      <w:r w:rsidR="007D0376">
        <w:rPr>
          <w:rFonts w:ascii="Times New Roman" w:hAnsi="Times New Roman" w:cs="Times New Roman"/>
          <w:sz w:val="24"/>
          <w:szCs w:val="24"/>
          <w:lang w:val="es-ES"/>
        </w:rPr>
        <w:t xml:space="preserve">: Lilac </w:t>
      </w:r>
      <w:proofErr w:type="spellStart"/>
      <w:r w:rsidR="007D0376">
        <w:rPr>
          <w:rFonts w:ascii="Times New Roman" w:hAnsi="Times New Roman" w:cs="Times New Roman"/>
          <w:sz w:val="24"/>
          <w:szCs w:val="24"/>
          <w:lang w:val="es-ES"/>
        </w:rPr>
        <w:t>Yosiphon</w:t>
      </w:r>
      <w:proofErr w:type="spellEnd"/>
    </w:p>
    <w:p w14:paraId="6634775B" w14:textId="5A07C017" w:rsidR="007D0376" w:rsidRDefault="007D03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“El Juez de los divorcios…y otros”. Juana/Aldonza de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Minjaca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7D0376">
        <w:rPr>
          <w:rFonts w:ascii="Times New Roman" w:hAnsi="Times New Roman" w:cs="Times New Roman"/>
          <w:sz w:val="24"/>
          <w:szCs w:val="24"/>
        </w:rPr>
        <w:t>Cervantes Theatre. Dir: Jorge d</w:t>
      </w:r>
      <w:r>
        <w:rPr>
          <w:rFonts w:ascii="Times New Roman" w:hAnsi="Times New Roman" w:cs="Times New Roman"/>
          <w:sz w:val="24"/>
          <w:szCs w:val="24"/>
        </w:rPr>
        <w:t>e Juan.</w:t>
      </w:r>
    </w:p>
    <w:p w14:paraId="05EF56E4" w14:textId="64BB38D4" w:rsidR="007D0376" w:rsidRDefault="007D0376">
      <w:pPr>
        <w:rPr>
          <w:rFonts w:ascii="Times New Roman" w:hAnsi="Times New Roman" w:cs="Times New Roman"/>
          <w:sz w:val="24"/>
          <w:szCs w:val="24"/>
        </w:rPr>
      </w:pPr>
      <w:r w:rsidRPr="007D0376">
        <w:rPr>
          <w:rFonts w:ascii="Times New Roman" w:hAnsi="Times New Roman" w:cs="Times New Roman"/>
          <w:sz w:val="24"/>
          <w:szCs w:val="24"/>
          <w:lang w:val="es-ES"/>
        </w:rPr>
        <w:t xml:space="preserve">“Bodas de Sangre”. Luna. </w:t>
      </w:r>
      <w:r w:rsidRPr="007D0376">
        <w:rPr>
          <w:rFonts w:ascii="Times New Roman" w:hAnsi="Times New Roman" w:cs="Times New Roman"/>
          <w:sz w:val="24"/>
          <w:szCs w:val="24"/>
        </w:rPr>
        <w:t>Cervantes Theatre. Dir: Jorge d</w:t>
      </w:r>
      <w:r>
        <w:rPr>
          <w:rFonts w:ascii="Times New Roman" w:hAnsi="Times New Roman" w:cs="Times New Roman"/>
          <w:sz w:val="24"/>
          <w:szCs w:val="24"/>
        </w:rPr>
        <w:t>e Juan.</w:t>
      </w:r>
    </w:p>
    <w:p w14:paraId="5BB3D1A1" w14:textId="77777777" w:rsidR="007D0376" w:rsidRDefault="007D0376">
      <w:pPr>
        <w:rPr>
          <w:rFonts w:ascii="Times New Roman" w:hAnsi="Times New Roman" w:cs="Times New Roman"/>
          <w:sz w:val="24"/>
          <w:szCs w:val="24"/>
        </w:rPr>
      </w:pPr>
    </w:p>
    <w:p w14:paraId="31535F8D" w14:textId="7EE2753C" w:rsidR="007D0376" w:rsidRDefault="003542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4210">
        <w:rPr>
          <w:rFonts w:ascii="Times New Roman" w:hAnsi="Times New Roman" w:cs="Times New Roman"/>
          <w:b/>
          <w:bCs/>
          <w:sz w:val="24"/>
          <w:szCs w:val="24"/>
        </w:rPr>
        <w:t>HABILIDADES</w:t>
      </w:r>
    </w:p>
    <w:p w14:paraId="1403E0D3" w14:textId="738FDD2B" w:rsidR="00354210" w:rsidRDefault="00354210" w:rsidP="00354210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  <w:lang w:val="es-ES"/>
        </w:rPr>
      </w:pPr>
      <w:r w:rsidRPr="00354210">
        <w:rPr>
          <w:rFonts w:ascii="Times New Roman" w:hAnsi="Times New Roman" w:cs="Times New Roman"/>
          <w:sz w:val="24"/>
          <w:szCs w:val="24"/>
          <w:lang w:val="es-ES"/>
        </w:rPr>
        <w:t>Inglés nivel nativo</w:t>
      </w:r>
      <w:r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35421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locución, doblaje, traducción simultánea,</w:t>
      </w:r>
      <w:r w:rsidR="00DE53A4">
        <w:rPr>
          <w:rFonts w:ascii="Times New Roman" w:hAnsi="Times New Roman" w:cs="Times New Roman"/>
          <w:sz w:val="24"/>
          <w:szCs w:val="24"/>
          <w:lang w:val="es-ES"/>
        </w:rPr>
        <w:t xml:space="preserve"> modelo de fotografía,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danza contemporánea, Salsa,</w:t>
      </w:r>
      <w:r w:rsidR="00DE53A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Flamenco, canto, natación, tenis, zumba.</w:t>
      </w:r>
    </w:p>
    <w:p w14:paraId="76AA03C4" w14:textId="77777777" w:rsidR="00354210" w:rsidRDefault="00354210" w:rsidP="00354210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  <w:lang w:val="es-ES"/>
        </w:rPr>
      </w:pPr>
    </w:p>
    <w:p w14:paraId="23CF2251" w14:textId="77777777" w:rsidR="00354210" w:rsidRDefault="00354210" w:rsidP="00354210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  <w:lang w:val="es-ES"/>
        </w:rPr>
      </w:pPr>
    </w:p>
    <w:p w14:paraId="2F377226" w14:textId="1308F1FC" w:rsidR="00354210" w:rsidRPr="00354210" w:rsidRDefault="00354210" w:rsidP="00354210">
      <w:pPr>
        <w:tabs>
          <w:tab w:val="center" w:pos="4513"/>
        </w:tabs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354210">
        <w:rPr>
          <w:rFonts w:ascii="Times New Roman" w:hAnsi="Times New Roman" w:cs="Times New Roman"/>
          <w:b/>
          <w:bCs/>
          <w:sz w:val="24"/>
          <w:szCs w:val="24"/>
          <w:lang w:val="es-ES"/>
        </w:rPr>
        <w:t>FORMACION</w:t>
      </w:r>
    </w:p>
    <w:p w14:paraId="5774AF87" w14:textId="77777777" w:rsidR="00354210" w:rsidRDefault="00354210" w:rsidP="00354210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  <w:lang w:val="es-ES"/>
        </w:rPr>
      </w:pPr>
    </w:p>
    <w:p w14:paraId="42A49C20" w14:textId="3E2E67C3" w:rsidR="00354210" w:rsidRPr="00354210" w:rsidRDefault="00354210" w:rsidP="00354210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Estudio Corazza para la Actuación (2003 – 2008)</w:t>
      </w:r>
    </w:p>
    <w:p w14:paraId="4FCAA1E2" w14:textId="77777777" w:rsidR="00354210" w:rsidRPr="00354210" w:rsidRDefault="00354210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1FEC4EA0" w14:textId="77777777" w:rsidR="001C3EAC" w:rsidRPr="00354210" w:rsidRDefault="001C3EAC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2160BB53" w14:textId="77777777" w:rsidR="001C3EAC" w:rsidRPr="00354210" w:rsidRDefault="001C3EAC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00107797" w14:textId="77777777" w:rsidR="001C3EAC" w:rsidRPr="00354210" w:rsidRDefault="001C3EAC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31A5B345" w14:textId="77777777" w:rsidR="001C3EAC" w:rsidRPr="00354210" w:rsidRDefault="001C3EAC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2157EBA1" w14:textId="77777777" w:rsidR="001C3EAC" w:rsidRPr="00354210" w:rsidRDefault="001C3EAC">
      <w:pPr>
        <w:rPr>
          <w:rFonts w:ascii="Times New Roman" w:hAnsi="Times New Roman" w:cs="Times New Roman"/>
          <w:sz w:val="24"/>
          <w:szCs w:val="24"/>
          <w:lang w:val="es-ES"/>
        </w:rPr>
      </w:pPr>
    </w:p>
    <w:sectPr w:rsidR="001C3EAC" w:rsidRPr="00354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0A"/>
    <w:rsid w:val="001C3EAC"/>
    <w:rsid w:val="002E6B47"/>
    <w:rsid w:val="00354210"/>
    <w:rsid w:val="00435D25"/>
    <w:rsid w:val="005A417E"/>
    <w:rsid w:val="005E08D5"/>
    <w:rsid w:val="00601294"/>
    <w:rsid w:val="006E7F7D"/>
    <w:rsid w:val="00723440"/>
    <w:rsid w:val="00725D0A"/>
    <w:rsid w:val="007D0376"/>
    <w:rsid w:val="0091213B"/>
    <w:rsid w:val="00D06B57"/>
    <w:rsid w:val="00D53F8B"/>
    <w:rsid w:val="00DE53A4"/>
    <w:rsid w:val="00E941E1"/>
    <w:rsid w:val="00EB45BA"/>
    <w:rsid w:val="00F22CA9"/>
    <w:rsid w:val="00F5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E8C8B"/>
  <w15:chartTrackingRefBased/>
  <w15:docId w15:val="{4C2ECC8D-A72B-484D-9302-6D90513F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5D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5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5D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5D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5D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5D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5D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D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5D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D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5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5D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5D0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5D0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5D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5D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5D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5D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5D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5D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5D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5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5D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5D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5D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D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D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5D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Candela Gómez Revilla</dc:creator>
  <cp:keywords/>
  <dc:description/>
  <cp:lastModifiedBy>Candela Gómez Revilla</cp:lastModifiedBy>
  <cp:revision>2</cp:revision>
  <dcterms:created xsi:type="dcterms:W3CDTF">2025-03-12T21:55:00Z</dcterms:created>
  <dcterms:modified xsi:type="dcterms:W3CDTF">2025-03-12T21:55:00Z</dcterms:modified>
</cp:coreProperties>
</file>